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87" w:rsidRDefault="004B1687" w:rsidP="004B168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lang w:bidi="ar-IQ"/>
        </w:rPr>
      </w:pPr>
      <w:r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متطلبات منح درجة (الماجستير، الدكتوراه)</w:t>
      </w:r>
      <w:r w:rsidR="00D771EF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  <w:lang w:bidi="ar-IQ"/>
        </w:rPr>
        <w:t xml:space="preserve"> </w:t>
      </w:r>
    </w:p>
    <w:tbl>
      <w:tblPr>
        <w:bidiVisual/>
        <w:tblW w:w="11199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012"/>
        <w:gridCol w:w="1404"/>
        <w:gridCol w:w="2555"/>
        <w:gridCol w:w="1711"/>
        <w:gridCol w:w="852"/>
        <w:gridCol w:w="2097"/>
        <w:gridCol w:w="1119"/>
      </w:tblGrid>
      <w:tr w:rsidR="004B1687" w:rsidTr="001F5221"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الاسم: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القسم: 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الشهادة: 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سنة القبول: </w:t>
            </w:r>
          </w:p>
        </w:tc>
      </w:tr>
      <w:tr w:rsidR="004B1687" w:rsidTr="001F522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المتطلبات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B1687" w:rsidRDefault="004B168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المطلوب</w:t>
            </w:r>
          </w:p>
        </w:tc>
      </w:tr>
      <w:tr w:rsidR="00BE4ABC" w:rsidTr="00BE4ABC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E4ABC" w:rsidRDefault="00BE4A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كتاب رسمي يصدر من الكلية بإرسال معاملة منح الشهادة.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الكلية</w:t>
            </w:r>
          </w:p>
        </w:tc>
      </w:tr>
      <w:tr w:rsidR="00BE4ABC" w:rsidTr="00BE4ABC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E4ABC" w:rsidRDefault="006C0B68" w:rsidP="006C0B68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نسخة من </w:t>
            </w:r>
            <w:r w:rsidR="00BE4ABC">
              <w:rPr>
                <w:rFonts w:ascii="Simplified Arabic" w:hAnsi="Simplified Arabic" w:cs="Simplified Arabic"/>
                <w:rtl/>
                <w:lang w:bidi="ar-IQ"/>
              </w:rPr>
              <w:t xml:space="preserve">محضر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مجلس الكلية 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و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م</w:t>
            </w:r>
            <w:r w:rsidR="00BE4ABC">
              <w:rPr>
                <w:rFonts w:ascii="Simplified Arabic" w:hAnsi="Simplified Arabic" w:cs="Simplified Arabic"/>
                <w:rtl/>
                <w:lang w:bidi="ar-IQ"/>
              </w:rPr>
              <w:t>صادقة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مجلس الجامعة</w:t>
            </w:r>
            <w:r w:rsidR="00BE4ABC"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BE4ABC" w:rsidTr="00BE4ABC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3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E4ABC" w:rsidRDefault="00BE4ABC" w:rsidP="004B1687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النسخة الأصلية من محضر لجنة المناقشة مع استمارة الدرجات مدققة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و (استمارة منح الامتياز/ اذا كانت درجة المناقشة امتياز)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E4ABC" w:rsidRDefault="00BE4A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B5202D" w:rsidTr="001D75E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02D" w:rsidRDefault="00B5202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4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5202D" w:rsidRDefault="00B5202D" w:rsidP="006C0B68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بطاقة درجات من القسم مختومة من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القسم العلمي و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المكتب الاستشاري للترجمة والمعاون العلمي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5202D" w:rsidRDefault="00B5202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القسم</w:t>
            </w:r>
          </w:p>
        </w:tc>
      </w:tr>
      <w:tr w:rsidR="00B5202D" w:rsidTr="001D75E3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2D" w:rsidRDefault="00B5202D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5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5202D" w:rsidRDefault="00B5202D" w:rsidP="00CD63A1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استمارة تسليم الرسالة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مختومة من القسم العلمي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5202D" w:rsidRDefault="00B5202D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B5202D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2D" w:rsidRDefault="00B5202D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6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02D" w:rsidRDefault="00B5202D" w:rsidP="006C0B68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الأمر الإداري بالمباشرة بالدراسة.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(اذا كانت لدى الطالب اكثر من مباشرة بسبب التأجيل او ترقين القيد) تضاف أوامر المباشرة كلها.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02D" w:rsidRDefault="00B5202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الطالب</w:t>
            </w:r>
          </w:p>
        </w:tc>
      </w:tr>
      <w:tr w:rsidR="00B5202D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2D" w:rsidRDefault="00B5202D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7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02D" w:rsidRDefault="00D771EF" w:rsidP="00D771EF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كتاب من الكلية يتضمن فحص ورفع وتخزين تقارير الاستلال الالكتروني وإكمال التعديلات في قاعدة بيانات </w:t>
            </w:r>
            <w:r w:rsidRPr="005125B1">
              <w:rPr>
                <w:rFonts w:asciiTheme="majorBidi" w:hAnsiTheme="majorBidi" w:cstheme="majorBidi"/>
                <w:lang w:bidi="ar-IQ"/>
              </w:rPr>
              <w:t>Turnitin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. في حساب الجامعة. (يتم ذلك بتسليم </w:t>
            </w:r>
            <w:r w:rsidR="005125B1">
              <w:rPr>
                <w:rFonts w:ascii="Simplified Arabic" w:hAnsi="Simplified Arabic" w:cs="Simplified Arabic"/>
                <w:rtl/>
                <w:lang w:bidi="ar-IQ"/>
              </w:rPr>
              <w:t xml:space="preserve">قرص </w:t>
            </w:r>
            <w:r w:rsidR="005125B1">
              <w:rPr>
                <w:rFonts w:asciiTheme="majorBidi" w:hAnsiTheme="majorBidi" w:cstheme="majorBidi"/>
                <w:lang w:bidi="ar-IQ"/>
              </w:rPr>
              <w:t>CD</w:t>
            </w:r>
            <w:r w:rsidR="005125B1"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لوحدة الدراسات العليا </w:t>
            </w:r>
            <w:r w:rsidR="005125B1">
              <w:rPr>
                <w:rFonts w:ascii="Simplified Arabic" w:hAnsi="Simplified Arabic" w:cs="Simplified Arabic" w:hint="cs"/>
                <w:rtl/>
                <w:lang w:bidi="ar-IQ"/>
              </w:rPr>
              <w:t>لفحص الاستلال بعد المناقشة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و</w:t>
            </w:r>
            <w:r w:rsidR="005125B1">
              <w:rPr>
                <w:rFonts w:ascii="Simplified Arabic" w:hAnsi="Simplified Arabic" w:cs="Simplified Arabic" w:hint="cs"/>
                <w:rtl/>
                <w:lang w:bidi="ar-IQ"/>
              </w:rPr>
              <w:t xml:space="preserve">اكمال التصحيحات وقبل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</w:t>
            </w:r>
            <w:r w:rsidR="005125B1">
              <w:rPr>
                <w:rFonts w:ascii="Simplified Arabic" w:hAnsi="Simplified Arabic" w:cs="Simplified Arabic" w:hint="cs"/>
                <w:rtl/>
                <w:lang w:bidi="ar-IQ"/>
              </w:rPr>
              <w:t>تجليد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, القرص يتضمن الرسالة/ الاطروحة كاملة بملف واحد </w:t>
            </w:r>
            <w:r w:rsidR="005125B1">
              <w:rPr>
                <w:rFonts w:ascii="Simplified Arabic" w:hAnsi="Simplified Arabic" w:cs="Simplified Arabic" w:hint="cs"/>
                <w:rtl/>
                <w:lang w:bidi="ar-IQ"/>
              </w:rPr>
              <w:t>من صفحة العنوان باللغة العربية لغاية صفحة العنوان باللغة الإنكليزية من دون حذف أي شيء, و</w:t>
            </w:r>
            <w:r w:rsidR="005125B1" w:rsidRPr="005125B1">
              <w:rPr>
                <w:rFonts w:ascii="Simplified Arabic" w:hAnsi="Simplified Arabic" w:cs="Simplified Arabic" w:hint="cs"/>
                <w:rtl/>
                <w:lang w:bidi="ar-IQ"/>
              </w:rPr>
              <w:t>يكون الخط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</w:t>
            </w:r>
            <w:r w:rsidR="005125B1" w:rsidRPr="005125B1">
              <w:rPr>
                <w:rFonts w:asciiTheme="majorBidi" w:hAnsiTheme="majorBidi" w:cstheme="majorBidi"/>
                <w:lang w:bidi="ar-IQ"/>
              </w:rPr>
              <w:t>Times New Roman</w:t>
            </w:r>
            <w:r w:rsidR="005125B1" w:rsidRPr="005125B1">
              <w:rPr>
                <w:rFonts w:ascii="Simplified Arabic" w:hAnsi="Simplified Arabic" w:cs="Simplified Arabic"/>
                <w:lang w:bidi="ar-IQ"/>
              </w:rPr>
              <w:t xml:space="preserve"> </w:t>
            </w:r>
            <w:r w:rsidR="005125B1">
              <w:rPr>
                <w:rFonts w:ascii="Simplified Arabic" w:hAnsi="Simplified Arabic" w:cs="Simplified Arabic" w:hint="cs"/>
                <w:rtl/>
                <w:lang w:bidi="ar-IQ"/>
              </w:rPr>
              <w:t>)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2D" w:rsidRDefault="00B5202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5125B1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B1" w:rsidRDefault="005125B1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8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B1" w:rsidRDefault="005125B1" w:rsidP="00D771EF">
            <w:pPr>
              <w:spacing w:after="0" w:line="240" w:lineRule="auto"/>
              <w:jc w:val="both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تأييد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إ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كمال متطلبات (التصحيحات وتوقيع لجنة المناقشة) صادر من المعاون العلمي.</w:t>
            </w:r>
            <w:r w:rsidR="00D771EF">
              <w:rPr>
                <w:rFonts w:ascii="Simplified Arabic" w:hAnsi="Simplified Arabic" w:cs="Simplified Arabic" w:hint="cs"/>
                <w:rtl/>
                <w:lang w:bidi="ar-IQ"/>
              </w:rPr>
              <w:t xml:space="preserve"> (لا يتم تزويد الطالب بالتأييد مالم يكمل الفقرة 7)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B1" w:rsidRDefault="005125B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5125B1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B1" w:rsidRDefault="005125B1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9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B1" w:rsidRDefault="005125B1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استمارة انهاء متطلبات الدراسة موقعة من رئيس القسم العلمي. 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125B1" w:rsidRDefault="005125B1" w:rsidP="0006216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يتم وضعها على 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قرص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بصيغة </w:t>
            </w:r>
            <w:r>
              <w:rPr>
                <w:rFonts w:asciiTheme="majorBidi" w:hAnsiTheme="majorBidi" w:cstheme="majorBidi"/>
                <w:lang w:bidi="ar-IQ"/>
              </w:rPr>
              <w:t>word)</w:t>
            </w:r>
            <w:r>
              <w:rPr>
                <w:rFonts w:asciiTheme="majorBidi" w:hAnsiTheme="majorBidi" w:cstheme="majorBidi"/>
                <w:rtl/>
                <w:lang w:bidi="ar-IQ"/>
              </w:rPr>
              <w:t>)</w:t>
            </w:r>
            <w:r w:rsidR="00D771EF">
              <w:rPr>
                <w:rFonts w:asciiTheme="majorBidi" w:hAnsiTheme="majorBidi" w:cstheme="majorBidi" w:hint="cs"/>
                <w:rtl/>
                <w:lang w:bidi="ar-IQ"/>
              </w:rPr>
              <w:t xml:space="preserve"> من دون التواقيع</w:t>
            </w:r>
            <w:r>
              <w:rPr>
                <w:rFonts w:asciiTheme="majorBidi" w:hAnsiTheme="majorBidi" w:cstheme="majorBidi"/>
                <w:rtl/>
                <w:lang w:bidi="ar-IQ"/>
              </w:rPr>
              <w:t>.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عدد/</w:t>
            </w:r>
            <w:r w:rsidR="00062162">
              <w:rPr>
                <w:rFonts w:ascii="Simplified Arabic" w:hAnsi="Simplified Arabic" w:cs="Simplified Arabic" w:hint="cs"/>
                <w:rtl/>
                <w:lang w:bidi="ar-IQ"/>
              </w:rPr>
              <w:t>2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  <w:r w:rsidR="00D771EF">
              <w:rPr>
                <w:rFonts w:ascii="Simplified Arabic" w:hAnsi="Simplified Arabic" w:cs="Simplified Arabic" w:hint="cs"/>
                <w:rtl/>
                <w:lang w:bidi="ar-IQ"/>
              </w:rPr>
              <w:t xml:space="preserve">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B1" w:rsidRDefault="005125B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5125B1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B1" w:rsidRDefault="005125B1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10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B1" w:rsidRDefault="00D771EF" w:rsidP="00EE7184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نظام </w:t>
            </w:r>
            <w:proofErr w:type="spellStart"/>
            <w:r>
              <w:rPr>
                <w:rFonts w:ascii="Simplified Arabic" w:hAnsi="Simplified Arabic" w:cs="Simplified Arabic"/>
                <w:rtl/>
                <w:lang w:bidi="ar-IQ"/>
              </w:rPr>
              <w:t>الاطاريح</w:t>
            </w:r>
            <w:proofErr w:type="spellEnd"/>
            <w:r w:rsidR="005125B1">
              <w:rPr>
                <w:rFonts w:ascii="Simplified Arabic" w:hAnsi="Simplified Arabic" w:cs="Simplified Arabic"/>
                <w:rtl/>
                <w:lang w:bidi="ar-IQ"/>
              </w:rPr>
              <w:t xml:space="preserve">/ استمارات 1-5 (ورقي) </w:t>
            </w: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125B1" w:rsidRDefault="005125B1" w:rsidP="004B1687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B1" w:rsidRDefault="005125B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5125B1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B1" w:rsidRDefault="005125B1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11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B1" w:rsidRDefault="005125B1" w:rsidP="00EE7184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السيرة الدراسية (نموذج الوزارة). استمارات 1-3 (ورقي) </w:t>
            </w: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125B1" w:rsidRDefault="005125B1" w:rsidP="004B1687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B1" w:rsidRDefault="005125B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12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CD63A1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الرسالة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بصيغة </w:t>
            </w:r>
            <w:r>
              <w:rPr>
                <w:rFonts w:asciiTheme="majorBidi" w:hAnsiTheme="majorBidi" w:cstheme="majorBidi"/>
                <w:rtl/>
                <w:lang w:bidi="ar-IQ"/>
              </w:rPr>
              <w:t>(</w:t>
            </w:r>
            <w:r>
              <w:rPr>
                <w:rFonts w:asciiTheme="majorBidi" w:hAnsiTheme="majorBidi" w:cstheme="majorBidi"/>
                <w:lang w:bidi="ar-IQ"/>
              </w:rPr>
              <w:t>(word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(مرتبة من البداية حتى النهاية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ملف واحد كامل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) 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771EF" w:rsidRDefault="00D771EF" w:rsidP="00CD63A1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محملة على قرص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عدد/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1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13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CD63A1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الرسالة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ب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صيغة </w:t>
            </w:r>
            <w:r>
              <w:rPr>
                <w:rFonts w:asciiTheme="majorBidi" w:hAnsiTheme="majorBidi" w:cstheme="majorBidi"/>
                <w:rtl/>
                <w:lang w:bidi="ar-IQ"/>
              </w:rPr>
              <w:t>(</w:t>
            </w:r>
            <w:proofErr w:type="spellStart"/>
            <w:r>
              <w:rPr>
                <w:rFonts w:asciiTheme="majorBidi" w:hAnsiTheme="majorBidi" w:cstheme="majorBidi"/>
                <w:lang w:bidi="ar-IQ"/>
              </w:rPr>
              <w:t>pdf</w:t>
            </w:r>
            <w:proofErr w:type="spellEnd"/>
            <w:r>
              <w:rPr>
                <w:rFonts w:asciiTheme="majorBidi" w:hAnsiTheme="majorBidi" w:cstheme="majorBidi"/>
                <w:rtl/>
                <w:lang w:bidi="ar-IQ"/>
              </w:rPr>
              <w:t>)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(ملف واحد كامل يتضمن تواقيع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المشرف والخبراء ولجنة المناقشة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) 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771EF" w:rsidRDefault="00D771EF" w:rsidP="00062162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محملة على قرص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 عدد/</w:t>
            </w:r>
            <w:r w:rsidR="00062162">
              <w:rPr>
                <w:rFonts w:ascii="Simplified Arabic" w:hAnsi="Simplified Arabic" w:cs="Simplified Arabic" w:hint="cs"/>
                <w:rtl/>
                <w:lang w:bidi="ar-IQ"/>
              </w:rPr>
              <w:t>2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D771E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771EF" w:rsidRDefault="00D771EF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براءة الذمة.</w:t>
            </w:r>
          </w:p>
        </w:tc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771EF" w:rsidRDefault="00D771EF" w:rsidP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عند التوقيع من المعاون العلمي يتم تسليم قرص واحد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يتضمن ما جاء في الفقرات: 9, 10, 11, 12, 13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الطالب</w:t>
            </w:r>
          </w:p>
        </w:tc>
      </w:tr>
      <w:tr w:rsidR="00D771EF" w:rsidTr="005125B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15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EF" w:rsidRPr="006C0B68" w:rsidRDefault="00D771EF" w:rsidP="00B5202D">
            <w:pPr>
              <w:spacing w:after="0" w:line="240" w:lineRule="auto"/>
              <w:jc w:val="both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تأييد تسليم الرسالة/ الاطروحة والمستخلص للمكتبة المركزية. (تسليم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3 نسخ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معها أقراص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تحوي الرسالة/ الاطروحة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 xml:space="preserve"> word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&amp; </w:t>
            </w:r>
            <w:r>
              <w:rPr>
                <w:rFonts w:ascii="Simplified Arabic" w:hAnsi="Simplified Arabic" w:cs="Simplified Arabic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  <w:lang w:bidi="ar-IQ"/>
              </w:rPr>
              <w:t>pdf</w:t>
            </w:r>
            <w:proofErr w:type="spellEnd"/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5125B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16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EF" w:rsidRDefault="00D771EF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وصل تسليم الرسالة/ الاطروحة لدار الكتب والوثائق. (تسليم نسخة مجلدة + قرص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وفق صيغة </w:t>
            </w:r>
            <w:r>
              <w:rPr>
                <w:rFonts w:asciiTheme="majorBidi" w:hAnsiTheme="majorBidi" w:cstheme="majorBidi"/>
                <w:rtl/>
                <w:lang w:bidi="ar-IQ"/>
              </w:rPr>
              <w:t>(</w:t>
            </w:r>
            <w:proofErr w:type="spellStart"/>
            <w:r>
              <w:rPr>
                <w:rFonts w:asciiTheme="majorBidi" w:hAnsiTheme="majorBidi" w:cstheme="majorBidi"/>
                <w:lang w:bidi="ar-IQ"/>
              </w:rPr>
              <w:t>pdf</w:t>
            </w:r>
            <w:proofErr w:type="spellEnd"/>
            <w:r>
              <w:rPr>
                <w:rFonts w:asciiTheme="majorBidi" w:hAnsiTheme="majorBidi" w:cstheme="majorBidi"/>
                <w:rtl/>
                <w:lang w:bidi="ar-IQ"/>
              </w:rPr>
              <w:t>)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عدد/1)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5125B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17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EF" w:rsidRDefault="00D771EF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تأييد تسليم الرسالة/ الاطروحة لمكتبة مركز البحوث والدراسات التربوية (خاصة بموظفي وزارة التربية)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5125B1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18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EF" w:rsidRDefault="00D771EF" w:rsidP="00511BF6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واجهة البحث المنشور أو قبول النشر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+ تعهد قانوني نشر بحث + تعهد قانوني لاستلال البحث المستل (مصدق من كاتب عدل الجامعة).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19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771EF" w:rsidRDefault="00D771EF" w:rsidP="00EE7184">
            <w:pPr>
              <w:spacing w:after="0" w:line="240" w:lineRule="auto"/>
              <w:jc w:val="both"/>
              <w:rPr>
                <w:rFonts w:ascii="Simplified Arabic" w:hAnsi="Simplified Arabic" w:cs="Simplified Arabic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كتاب فحص الاستلال + تقرير الاستلال الالكتروني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الفحص الأول عند تسليم الرسالة/ الاطروحة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 (نسخة ورقية).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الكلية</w:t>
            </w: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20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511BF6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الأمر الاداري بتشكيل لجنة الاستلال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+ 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استمارة الاستلال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+ تعهد قانوني لاستلال الرسالة/ الاطروحة (مصدق من كاتب عدل الجامعة).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8203B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الطالب</w:t>
            </w: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21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B5202D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الرسالة/ الأطروحة مجلدة باللون الاسود ويكون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تنسيق حسب الدليل. عدد/ 3.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(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مع كل رسالة قرص </w:t>
            </w:r>
            <w:r>
              <w:rPr>
                <w:rFonts w:asciiTheme="majorBidi" w:hAnsiTheme="majorBidi" w:cstheme="majorBidi"/>
                <w:lang w:bidi="ar-IQ"/>
              </w:rPr>
              <w:t>CD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بصيغة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 xml:space="preserve"> word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&amp; </w:t>
            </w:r>
            <w:r>
              <w:rPr>
                <w:rFonts w:ascii="Simplified Arabic" w:hAnsi="Simplified Arabic" w:cs="Simplified Arabic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lang w:bidi="ar-IQ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  <w:lang w:bidi="ar-IQ"/>
              </w:rPr>
              <w:t>pdf</w:t>
            </w:r>
            <w:proofErr w:type="spellEnd"/>
            <w:r>
              <w:rPr>
                <w:rFonts w:ascii="Simplified Arabic" w:hAnsi="Simplified Arabic" w:cs="Simplified Arabic" w:hint="cs"/>
                <w:rtl/>
                <w:lang w:bidi="ar-IQ"/>
              </w:rPr>
              <w:t>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22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الأوامر الجامعية الخاصة بالتمديد الأول والثاني, والتأجيل والمدة التعويضية (إن وجدت).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23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B5202D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الأمر الجامعي بالقبول.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 xml:space="preserve"> (اذا كان منقول يضاف أمر القبول الأول وأمر النقل من الجامعة التي نقل منها وأمر النقل صادر من جامعتنا)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24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الأمر الإداري بإقرار العنوان وتسمية المشرف.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25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F" w:rsidRDefault="00D771EF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الأمر الإداري بالمناقشة.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EF" w:rsidRDefault="00D771EF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26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771EF" w:rsidRDefault="00D771EF" w:rsidP="00B5202D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استمارات المقوّم (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اللغوي, الاحصائي, العلم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ي) مع التعهد السلامة الفكرية, مع تقرير المقوّم العلمي (أن وجد).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من الكلية</w:t>
            </w:r>
          </w:p>
        </w:tc>
      </w:tr>
      <w:tr w:rsidR="00117DC9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27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استمارة النفقة الخاصة + وصولات تسديد أجور النفقة الخاصة للمقبولين على قناة النفقة الخاصة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DC9" w:rsidRDefault="00117DC9" w:rsidP="00117D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من الطالب</w:t>
            </w:r>
          </w:p>
        </w:tc>
      </w:tr>
      <w:tr w:rsidR="00117DC9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28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الأمر المشاركة في المحاضرات التثقيفية لطلبة الدراسات العليا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DC9" w:rsidRDefault="00117DC9" w:rsidP="00CC781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117DC9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29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وصل تسليم الرسالة إلى الوزارة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/ جهاز الاشراف والتقويم العلمي</w:t>
            </w:r>
            <w:r>
              <w:rPr>
                <w:rFonts w:ascii="Simplified Arabic" w:hAnsi="Simplified Arabic" w:cs="Simplified Arabic"/>
                <w:rtl/>
                <w:lang w:bidi="ar-IQ"/>
              </w:rPr>
              <w:t>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DC9" w:rsidRDefault="00117DC9" w:rsidP="00CC781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117DC9" w:rsidTr="00B5202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30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تأييد ترجمة من المكتب الاستشاري للغات والترجمة.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C781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117DC9" w:rsidTr="00CC781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D63A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31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>الاستمارة الوزارية الخاصة بتحديث البرنامج الاحصائي للخريجين.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DC9" w:rsidRDefault="00117DC9" w:rsidP="00CC781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117DC9" w:rsidTr="00CC781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9" w:rsidRDefault="00117D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 w:hint="cs"/>
                <w:rtl/>
                <w:lang w:bidi="ar-IQ"/>
              </w:rPr>
              <w:t>32</w:t>
            </w:r>
          </w:p>
        </w:tc>
        <w:tc>
          <w:tcPr>
            <w:tcW w:w="9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17DC9" w:rsidRDefault="00117DC9" w:rsidP="0052666A">
            <w:pPr>
              <w:spacing w:after="0" w:line="240" w:lineRule="auto"/>
              <w:jc w:val="both"/>
              <w:rPr>
                <w:rFonts w:ascii="Simplified Arabic" w:hAnsi="Simplified Arabic" w:cs="Simplified Arabic"/>
                <w:lang w:bidi="ar-IQ"/>
              </w:rPr>
            </w:pPr>
            <w:r>
              <w:rPr>
                <w:rFonts w:ascii="Simplified Arabic" w:hAnsi="Simplified Arabic" w:cs="Simplified Arabic"/>
                <w:rtl/>
                <w:lang w:bidi="ar-IQ"/>
              </w:rPr>
              <w:t xml:space="preserve">أرشفة إلكترونية للملفة كاملة 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من الفقرة 4 لغاية الفقرة 31. (بعد اكتمال التدقيق من مسؤول وحدة الدراسات العليا)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17DC9" w:rsidRDefault="00117DC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  <w:tr w:rsidR="00D771EF" w:rsidTr="001F5221">
        <w:trPr>
          <w:trHeight w:val="185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771EF" w:rsidRPr="00C21F91" w:rsidRDefault="00117DC9" w:rsidP="00C21F9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C21F91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 ملحوظة: إكمال ملف</w:t>
            </w:r>
            <w:r w:rsidRPr="00C21F91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ين</w:t>
            </w:r>
            <w:r w:rsidR="00D771EF" w:rsidRPr="00C21F91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 من المتطلبات </w:t>
            </w:r>
            <w:r w:rsidR="00C21F91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أعلاه بما في ذلك (الأقراص والنسخ الورقية)</w:t>
            </w:r>
            <w:bookmarkStart w:id="0" w:name="_GoBack"/>
            <w:bookmarkEnd w:id="0"/>
            <w:r w:rsidRPr="00C21F91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 وترتب وفق التسلسل أعلاه.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771EF" w:rsidRDefault="00D771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lang w:bidi="ar-IQ"/>
              </w:rPr>
            </w:pPr>
          </w:p>
        </w:tc>
      </w:tr>
    </w:tbl>
    <w:p w:rsidR="00D771EF" w:rsidRDefault="004B1687" w:rsidP="00D771EF">
      <w:pPr>
        <w:spacing w:line="240" w:lineRule="auto"/>
        <w:jc w:val="right"/>
        <w:rPr>
          <w:lang w:bidi="ar-IQ"/>
        </w:rPr>
      </w:pPr>
      <w:r>
        <w:rPr>
          <w:rFonts w:ascii="Simplified Arabic" w:hAnsi="Simplified Arabic" w:cs="Simplified Arabic"/>
          <w:lang w:bidi="ar-IQ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اسم وتوقيع المدقق</w:t>
      </w:r>
    </w:p>
    <w:sectPr w:rsidR="00D771EF" w:rsidSect="00D771EF">
      <w:pgSz w:w="11906" w:h="16838"/>
      <w:pgMar w:top="567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1F1"/>
    <w:multiLevelType w:val="hybridMultilevel"/>
    <w:tmpl w:val="498268BC"/>
    <w:lvl w:ilvl="0" w:tplc="7136B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D4"/>
    <w:rsid w:val="00062162"/>
    <w:rsid w:val="00117DC9"/>
    <w:rsid w:val="00155BA7"/>
    <w:rsid w:val="001F5221"/>
    <w:rsid w:val="004B1687"/>
    <w:rsid w:val="00511BF6"/>
    <w:rsid w:val="005125B1"/>
    <w:rsid w:val="006B262D"/>
    <w:rsid w:val="006C0B68"/>
    <w:rsid w:val="00747E47"/>
    <w:rsid w:val="007F0C95"/>
    <w:rsid w:val="00A14B52"/>
    <w:rsid w:val="00A932D4"/>
    <w:rsid w:val="00B5202D"/>
    <w:rsid w:val="00BE4ABC"/>
    <w:rsid w:val="00C0395B"/>
    <w:rsid w:val="00C21F91"/>
    <w:rsid w:val="00D771EF"/>
    <w:rsid w:val="00E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1687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1687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2021-09-12T10:14:00Z</cp:lastPrinted>
  <dcterms:created xsi:type="dcterms:W3CDTF">2021-07-12T06:10:00Z</dcterms:created>
  <dcterms:modified xsi:type="dcterms:W3CDTF">2021-10-14T17:38:00Z</dcterms:modified>
</cp:coreProperties>
</file>